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AF" w:rsidRDefault="00206EAF" w:rsidP="00206EAF">
      <w:pPr>
        <w:pStyle w:val="a3"/>
        <w:jc w:val="both"/>
        <w:rPr>
          <w:b/>
          <w:sz w:val="28"/>
          <w:szCs w:val="26"/>
        </w:rPr>
      </w:pPr>
      <w:r>
        <w:rPr>
          <w:b/>
          <w:noProof/>
          <w:sz w:val="28"/>
          <w:szCs w:val="26"/>
        </w:rPr>
        <w:drawing>
          <wp:inline distT="0" distB="0" distL="0" distR="0">
            <wp:extent cx="6660515" cy="9420351"/>
            <wp:effectExtent l="19050" t="0" r="6985" b="0"/>
            <wp:docPr id="1" name="Рисунок 1" descr="C:\Users\MalishoK\Pictures\2023-11-16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ishoK\Pictures\2023-11-16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EAF" w:rsidRPr="009F167F" w:rsidRDefault="00206EAF" w:rsidP="00206EAF">
      <w:pPr>
        <w:pStyle w:val="a3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>Первый третий абзацы  п</w:t>
      </w:r>
      <w:r w:rsidRPr="009F167F">
        <w:rPr>
          <w:b/>
          <w:sz w:val="28"/>
          <w:szCs w:val="26"/>
        </w:rPr>
        <w:t>ункт</w:t>
      </w:r>
      <w:r>
        <w:rPr>
          <w:b/>
          <w:sz w:val="28"/>
          <w:szCs w:val="26"/>
        </w:rPr>
        <w:t>а</w:t>
      </w:r>
      <w:r w:rsidRPr="009F167F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5.14</w:t>
      </w:r>
      <w:r w:rsidRPr="009F167F">
        <w:rPr>
          <w:b/>
          <w:sz w:val="28"/>
          <w:szCs w:val="26"/>
        </w:rPr>
        <w:t xml:space="preserve">. </w:t>
      </w:r>
      <w:r w:rsidRPr="00525D0D">
        <w:rPr>
          <w:b/>
          <w:sz w:val="28"/>
        </w:rPr>
        <w:t xml:space="preserve">раздела </w:t>
      </w:r>
      <w:r>
        <w:rPr>
          <w:b/>
          <w:sz w:val="28"/>
        </w:rPr>
        <w:t>5</w:t>
      </w:r>
      <w:r w:rsidRPr="00525D0D">
        <w:rPr>
          <w:b/>
          <w:sz w:val="28"/>
        </w:rPr>
        <w:t xml:space="preserve"> </w:t>
      </w:r>
      <w:r>
        <w:rPr>
          <w:b/>
          <w:sz w:val="28"/>
        </w:rPr>
        <w:t>«Оплата труда» коллективного д</w:t>
      </w:r>
      <w:r>
        <w:rPr>
          <w:b/>
          <w:sz w:val="28"/>
        </w:rPr>
        <w:t>о</w:t>
      </w:r>
      <w:r>
        <w:rPr>
          <w:b/>
          <w:sz w:val="28"/>
        </w:rPr>
        <w:t xml:space="preserve">говора </w:t>
      </w:r>
      <w:r>
        <w:rPr>
          <w:b/>
          <w:sz w:val="28"/>
          <w:szCs w:val="26"/>
        </w:rPr>
        <w:t>читать</w:t>
      </w:r>
      <w:r w:rsidRPr="009F167F">
        <w:rPr>
          <w:b/>
          <w:sz w:val="28"/>
          <w:szCs w:val="26"/>
        </w:rPr>
        <w:t xml:space="preserve"> в </w:t>
      </w:r>
      <w:r>
        <w:rPr>
          <w:b/>
          <w:sz w:val="28"/>
          <w:szCs w:val="26"/>
        </w:rPr>
        <w:t xml:space="preserve">следующей </w:t>
      </w:r>
      <w:r w:rsidRPr="009F167F">
        <w:rPr>
          <w:b/>
          <w:sz w:val="28"/>
          <w:szCs w:val="26"/>
        </w:rPr>
        <w:t>редакции:</w:t>
      </w:r>
    </w:p>
    <w:p w:rsidR="00206EAF" w:rsidRDefault="00206EAF" w:rsidP="00206EAF">
      <w:pPr>
        <w:shd w:val="clear" w:color="auto" w:fill="FFFFFF"/>
        <w:rPr>
          <w:rFonts w:ascii="Arial" w:hAnsi="Arial" w:cs="Arial"/>
          <w:color w:val="1F497D" w:themeColor="text2"/>
          <w:sz w:val="23"/>
          <w:szCs w:val="23"/>
        </w:rPr>
      </w:pPr>
    </w:p>
    <w:p w:rsidR="00206EAF" w:rsidRPr="00BC5162" w:rsidRDefault="00206EAF" w:rsidP="00206EAF">
      <w:pPr>
        <w:pStyle w:val="2"/>
      </w:pPr>
      <w:r w:rsidRPr="00BC5162">
        <w:t>«Заработная плата работнику выплачивается не реже, чем каждые полмесяца, в уст</w:t>
      </w:r>
      <w:r w:rsidRPr="00BC5162">
        <w:t>а</w:t>
      </w:r>
      <w:r w:rsidRPr="00BC5162">
        <w:t>новленные для этого дни: 18 и 3 числа путем перечисления денежных средств на карту банка РФ.</w:t>
      </w:r>
    </w:p>
    <w:p w:rsidR="00206EAF" w:rsidRPr="00BC5162" w:rsidRDefault="00206EAF" w:rsidP="00206EAF">
      <w:pPr>
        <w:pStyle w:val="a3"/>
        <w:jc w:val="both"/>
        <w:rPr>
          <w:sz w:val="28"/>
        </w:rPr>
      </w:pPr>
      <w:r w:rsidRPr="00BC5162">
        <w:rPr>
          <w:sz w:val="28"/>
        </w:rPr>
        <w:t xml:space="preserve">   </w:t>
      </w:r>
    </w:p>
    <w:p w:rsidR="00206EAF" w:rsidRPr="00BC5162" w:rsidRDefault="00206EAF" w:rsidP="00206EAF">
      <w:pPr>
        <w:pStyle w:val="a3"/>
        <w:jc w:val="both"/>
        <w:rPr>
          <w:sz w:val="28"/>
        </w:rPr>
      </w:pPr>
      <w:r w:rsidRPr="00BC5162">
        <w:rPr>
          <w:sz w:val="28"/>
        </w:rPr>
        <w:t xml:space="preserve">  В случае отклонений (больничный лист, ежегодный оплачиваемый отпуск, отпуск без сохранения заработной платы, отсутствия работника на рабочем месте по другим пр</w:t>
      </w:r>
      <w:r w:rsidRPr="00BC5162">
        <w:rPr>
          <w:sz w:val="28"/>
        </w:rPr>
        <w:t>и</w:t>
      </w:r>
      <w:r w:rsidRPr="00BC5162">
        <w:rPr>
          <w:sz w:val="28"/>
        </w:rPr>
        <w:t>чинам) учитывать их приказом к заработной плате за первую половину месяца и таб</w:t>
      </w:r>
      <w:r w:rsidRPr="00BC5162">
        <w:rPr>
          <w:sz w:val="28"/>
        </w:rPr>
        <w:t>е</w:t>
      </w:r>
      <w:r w:rsidRPr="00BC5162">
        <w:rPr>
          <w:sz w:val="28"/>
        </w:rPr>
        <w:t>лем учета использования рабочего времени».</w:t>
      </w:r>
    </w:p>
    <w:p w:rsidR="001F69E0" w:rsidRDefault="00206EAF"/>
    <w:sectPr w:rsidR="001F69E0" w:rsidSect="00206EA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EAF"/>
    <w:rsid w:val="00185F3B"/>
    <w:rsid w:val="00206EAF"/>
    <w:rsid w:val="006B7C02"/>
    <w:rsid w:val="00A8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06EA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06E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06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E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Company>Grizli777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MalishoK</dc:creator>
  <cp:lastModifiedBy>MalishoK</cp:lastModifiedBy>
  <cp:revision>1</cp:revision>
  <dcterms:created xsi:type="dcterms:W3CDTF">2023-11-16T07:12:00Z</dcterms:created>
  <dcterms:modified xsi:type="dcterms:W3CDTF">2023-11-16T07:13:00Z</dcterms:modified>
</cp:coreProperties>
</file>