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41" w:rsidRDefault="00002341" w:rsidP="000023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Презентация Образовательной программы дошкольного образования МДОУ №14 «Малышок» для родителей</w:t>
      </w:r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МДОУ №14 разработана рабочей группой ДОУ для детей от 2 месяцев до 7 лет и  учитывает возрастные и индивидуальные особенности детей. Её содержание    обеспечивает  развитие   личности, мотивации  и  способностей  детей  в  различных  видах     деятельности и охватывает следующие направления  развития  и  образования  детей  (образовательные области):</w:t>
      </w:r>
    </w:p>
    <w:p w:rsidR="00002341" w:rsidRDefault="00002341" w:rsidP="00002341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002341" w:rsidRDefault="00002341" w:rsidP="00002341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002341" w:rsidRDefault="00002341" w:rsidP="00002341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002341" w:rsidRDefault="00002341" w:rsidP="00002341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002341" w:rsidRDefault="00002341" w:rsidP="00002341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002341" w:rsidRDefault="00002341" w:rsidP="0000234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Программа   состоит из обязательной части  и  части,   формируемой участниками   образовательных   отношений (педагогами и родителями (законными представителями).</w:t>
      </w:r>
      <w:proofErr w:type="gramEnd"/>
    </w:p>
    <w:p w:rsidR="00002341" w:rsidRDefault="00002341" w:rsidP="0000234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Обязательная часть Программы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с учётом Федерального государственного образовательного стандарта и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№2/15 от 20 мая 2015 года)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составляет 80% общего объёма Программы.</w:t>
      </w:r>
    </w:p>
    <w:p w:rsidR="006A395D" w:rsidRDefault="006A395D" w:rsidP="006A395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555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образовательного процесса МДОУ №14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310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4F3108">
        <w:rPr>
          <w:rFonts w:ascii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стандарта, </w:t>
      </w:r>
      <w:r w:rsidRPr="008F4555">
        <w:rPr>
          <w:rFonts w:ascii="Times New Roman" w:hAnsi="Times New Roman" w:cs="Times New Roman"/>
          <w:sz w:val="24"/>
          <w:szCs w:val="24"/>
        </w:rPr>
        <w:t>строится на основе парциальн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F45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и составляет 20% общего объема Программы.</w:t>
      </w:r>
    </w:p>
    <w:p w:rsidR="006A395D" w:rsidRDefault="006A395D" w:rsidP="006A395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>младшей</w:t>
      </w:r>
      <w:proofErr w:type="gramStart"/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и младшей Б</w:t>
      </w:r>
      <w:r>
        <w:rPr>
          <w:rFonts w:ascii="Times New Roman" w:hAnsi="Times New Roman" w:cs="Times New Roman"/>
          <w:sz w:val="24"/>
          <w:szCs w:val="24"/>
        </w:rPr>
        <w:t xml:space="preserve"> группах ч</w:t>
      </w:r>
      <w:r w:rsidRPr="008F4555">
        <w:rPr>
          <w:rFonts w:ascii="Times New Roman" w:hAnsi="Times New Roman" w:cs="Times New Roman"/>
          <w:sz w:val="24"/>
          <w:szCs w:val="24"/>
        </w:rPr>
        <w:t xml:space="preserve">асть программы, формируемая участниками образовательного процесса строится на основе парциальной программы Р.Г. Казаковой  «Рисование с детьми дошкольного возраста. Нетрадиционные техники» и  составляет </w:t>
      </w:r>
      <w:r w:rsidRPr="00C23ED5">
        <w:rPr>
          <w:rFonts w:ascii="Times New Roman" w:hAnsi="Times New Roman" w:cs="Times New Roman"/>
          <w:b/>
          <w:bCs/>
          <w:i/>
          <w:sz w:val="24"/>
          <w:szCs w:val="24"/>
        </w:rPr>
        <w:t>20%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объема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95D" w:rsidRPr="00C23ED5" w:rsidRDefault="006A395D" w:rsidP="006A395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62674">
        <w:rPr>
          <w:rFonts w:ascii="Times New Roman" w:hAnsi="Times New Roman" w:cs="Times New Roman"/>
          <w:sz w:val="24"/>
          <w:szCs w:val="24"/>
        </w:rPr>
        <w:t xml:space="preserve"> 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>старшей</w:t>
      </w:r>
      <w:proofErr w:type="gramStart"/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C23ED5">
        <w:rPr>
          <w:rFonts w:ascii="Times New Roman" w:hAnsi="Times New Roman" w:cs="Times New Roman"/>
          <w:b/>
          <w:i/>
          <w:sz w:val="24"/>
          <w:szCs w:val="24"/>
        </w:rPr>
        <w:t>, старшей Б,   подготовительной   группах</w:t>
      </w:r>
      <w:r w:rsidRPr="008F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55">
        <w:rPr>
          <w:rFonts w:ascii="Times New Roman" w:hAnsi="Times New Roman" w:cs="Times New Roman"/>
          <w:sz w:val="24"/>
          <w:szCs w:val="24"/>
        </w:rPr>
        <w:t xml:space="preserve">строится на основе парциальной программы Р.Г. Казаковой  «Рисование с детьми дошкольного возраста. Нетрадиционные техники» и  составляет </w:t>
      </w:r>
      <w:r w:rsidRPr="00C23ED5">
        <w:rPr>
          <w:rFonts w:ascii="Times New Roman" w:hAnsi="Times New Roman" w:cs="Times New Roman"/>
          <w:b/>
          <w:bCs/>
          <w:i/>
          <w:sz w:val="24"/>
          <w:szCs w:val="24"/>
        </w:rPr>
        <w:t>10%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объема Программы</w:t>
      </w:r>
      <w:r w:rsidRPr="008F4555">
        <w:rPr>
          <w:rFonts w:ascii="Times New Roman" w:hAnsi="Times New Roman" w:cs="Times New Roman"/>
          <w:sz w:val="24"/>
          <w:szCs w:val="24"/>
        </w:rPr>
        <w:t>; а так же на основе  парциальн</w:t>
      </w:r>
      <w:r>
        <w:rPr>
          <w:rFonts w:ascii="Times New Roman" w:hAnsi="Times New Roman" w:cs="Times New Roman"/>
          <w:sz w:val="24"/>
          <w:szCs w:val="24"/>
        </w:rPr>
        <w:t>ых программ</w:t>
      </w:r>
      <w:r w:rsidRPr="008F45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4555">
        <w:rPr>
          <w:rFonts w:ascii="Times New Roman" w:hAnsi="Times New Roman" w:cs="Times New Roman"/>
          <w:sz w:val="24"/>
          <w:szCs w:val="24"/>
        </w:rPr>
        <w:t>Зеленовой</w:t>
      </w:r>
      <w:proofErr w:type="spellEnd"/>
      <w:r w:rsidRPr="008F4555">
        <w:rPr>
          <w:rFonts w:ascii="Times New Roman" w:hAnsi="Times New Roman" w:cs="Times New Roman"/>
          <w:sz w:val="24"/>
          <w:szCs w:val="24"/>
        </w:rPr>
        <w:t xml:space="preserve"> Н.Г., Осиповой Л.Е. «Мы живём в России. Гражданско-патриотическое воспитание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510D2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Кондрыкинской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Л.А. «Занятия по патриотическому воспитанию в детском саду»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45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так же</w:t>
      </w:r>
      <w:r w:rsidRPr="008F455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23ED5">
        <w:rPr>
          <w:rFonts w:ascii="Times New Roman" w:hAnsi="Times New Roman" w:cs="Times New Roman"/>
          <w:b/>
          <w:bCs/>
          <w:i/>
          <w:sz w:val="24"/>
          <w:szCs w:val="24"/>
        </w:rPr>
        <w:t>0%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объема Программы; </w:t>
      </w:r>
    </w:p>
    <w:p w:rsidR="006A395D" w:rsidRDefault="006A395D" w:rsidP="006A395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>2   группе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8F4555">
        <w:rPr>
          <w:rFonts w:ascii="Times New Roman" w:hAnsi="Times New Roman" w:cs="Times New Roman"/>
          <w:sz w:val="24"/>
          <w:szCs w:val="24"/>
        </w:rPr>
        <w:t xml:space="preserve">на основе парциальной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Е.А.Дудко «Рисуй со мной» </w:t>
      </w:r>
      <w:r w:rsidRPr="008F4555">
        <w:rPr>
          <w:rFonts w:ascii="Times New Roman" w:hAnsi="Times New Roman" w:cs="Times New Roman"/>
          <w:sz w:val="24"/>
          <w:szCs w:val="24"/>
        </w:rPr>
        <w:t xml:space="preserve">и  составляет </w:t>
      </w:r>
      <w:r w:rsidRPr="00C23ED5">
        <w:rPr>
          <w:rFonts w:ascii="Times New Roman" w:hAnsi="Times New Roman" w:cs="Times New Roman"/>
          <w:b/>
          <w:bCs/>
          <w:i/>
          <w:sz w:val="24"/>
          <w:szCs w:val="24"/>
        </w:rPr>
        <w:t>20%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>Программы.</w:t>
      </w:r>
      <w:r w:rsidRPr="008F4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41" w:rsidRDefault="00002341" w:rsidP="006A395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Формируемая часть Программы реализуется    1 день в   неделю.     </w:t>
      </w:r>
    </w:p>
    <w:p w:rsidR="00002341" w:rsidRDefault="00002341" w:rsidP="000023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Парциальная программа Р.Г. Казаковой  «Рисование с детьми дошкольного возраста. Нетрадиционные техники» является технологией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создания нового, оригинального произведения искусства, в котором гармонирует   цвет,   линия,   сюжет.</w:t>
      </w:r>
      <w:r>
        <w:rPr>
          <w:rFonts w:ascii="Times New Roman" w:hAnsi="Times New Roman" w:cs="Times New Roman"/>
          <w:sz w:val="24"/>
          <w:szCs w:val="24"/>
        </w:rPr>
        <w:t xml:space="preserve"> Она эффективно содействует духовному и интеллектуальному развитию детей в </w:t>
      </w:r>
      <w:r>
        <w:rPr>
          <w:rFonts w:ascii="Times New Roman" w:hAnsi="Times New Roman" w:cs="Times New Roman"/>
          <w:sz w:val="24"/>
          <w:szCs w:val="24"/>
        </w:rPr>
        <w:lastRenderedPageBreak/>
        <w:t>дошкольном детстве. Строится на авторской концепции эстетического воспитания и развития художественно-творческих способностей детей. Имеет четкую структуру и учитывает нарастание творческих возможностей детей с трёх до шести лет.</w:t>
      </w:r>
    </w:p>
    <w:p w:rsidR="00002341" w:rsidRDefault="00002341" w:rsidP="000023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Парциальные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Осиповой Л.Е. «Мы живём в России. Гражданско-патриотическое воспитание дошкольников» и </w:t>
      </w:r>
      <w:proofErr w:type="spellStart"/>
      <w:r>
        <w:rPr>
          <w:rFonts w:ascii="Times New Roman" w:hAnsi="Times New Roman" w:cs="Times New Roman"/>
          <w:sz w:val="24"/>
          <w:szCs w:val="18"/>
        </w:rPr>
        <w:t>Кондрыкинской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Л.А. «Занятия по патриотическому воспитанию в детском саду» </w:t>
      </w:r>
      <w:r>
        <w:rPr>
          <w:rFonts w:ascii="Times New Roman" w:hAnsi="Times New Roman" w:cs="Times New Roman"/>
          <w:sz w:val="24"/>
          <w:szCs w:val="24"/>
        </w:rPr>
        <w:t xml:space="preserve"> предполагают осуществление специально организованных занятий, в процессе которых дети получают знания и навыки по изучаемым темам. Большая роль в реализации программы отводится совместной деятельности воспитателя с детьми посредством постоянного общения взрослого с ребёнком, в результате которого формируется такое сложное образование, как чувство любви к Родине.</w:t>
      </w:r>
    </w:p>
    <w:p w:rsidR="00002341" w:rsidRDefault="00002341" w:rsidP="006A39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Парциальная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развития детей раннего возраста Е.А. Дудко «Рисуй со мной»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программой развития у детей раннего возраста  художественных и сенсорно-моторных навыков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цветоколористических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представлений.</w:t>
      </w:r>
      <w:r w:rsidR="006A3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для детей   2 группы раннего возраста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занятия проходят в игровой форме и имеют следующую структуру: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первом этапе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предметом (кисти, краски, штампы и др.);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-наглядный показ действий с предметом;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-практическая работа ребенка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взрослым;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-постоянная оценка действий ребенка взрослым.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втором этапе: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реальным предметом изображения;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 графической заготовки для выполнения задания, постановка задач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практическая работа ребенка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(вначале рукой ребенка, 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затем ребенок самостоятельно);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-практическая самостоятельная работа ребенка;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-оценка результатов взрослым.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третьем этапе:</w:t>
      </w:r>
    </w:p>
    <w:p w:rsidR="00002341" w:rsidRDefault="00002341" w:rsidP="0000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-повторяем второй этап, но задания усложняются.</w:t>
      </w:r>
    </w:p>
    <w:p w:rsidR="00002341" w:rsidRDefault="00002341" w:rsidP="000023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 разработке  </w:t>
      </w:r>
      <w:r>
        <w:rPr>
          <w:rFonts w:ascii="Times New Roman" w:hAnsi="Times New Roman" w:cs="Times New Roman"/>
          <w:sz w:val="24"/>
          <w:szCs w:val="24"/>
        </w:rPr>
        <w:t>части Программы, формируемой участниками образовательного процесса,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были учтены образовательные потребности, интересы и мотивы детей, членов их семей и  педагогов.</w:t>
      </w:r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 Условия реализации Программы</w:t>
      </w:r>
    </w:p>
    <w:p w:rsidR="00002341" w:rsidRDefault="00002341" w:rsidP="0000234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Программе описаны  условия  её  реализации, обеспечивающие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02341" w:rsidRDefault="00002341" w:rsidP="0000234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этого, описаны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развивающей предметно-пространственной среды, психолого-педагогические,  кадровые, материально-технические условия  реализации программы дошкольного образования. </w:t>
      </w:r>
    </w:p>
    <w:p w:rsidR="00002341" w:rsidRDefault="00002341" w:rsidP="0000234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соответствует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 психолого-педагогическим условиям:</w:t>
      </w:r>
    </w:p>
    <w:p w:rsidR="00002341" w:rsidRDefault="00002341" w:rsidP="00002341">
      <w:pPr>
        <w:pStyle w:val="a3"/>
        <w:numPr>
          <w:ilvl w:val="0"/>
          <w:numId w:val="2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к человеческому достоинству детей, </w:t>
      </w:r>
    </w:p>
    <w:p w:rsidR="00002341" w:rsidRDefault="00002341" w:rsidP="00002341">
      <w:pPr>
        <w:pStyle w:val="a3"/>
        <w:numPr>
          <w:ilvl w:val="0"/>
          <w:numId w:val="2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</w:t>
      </w:r>
    </w:p>
    <w:p w:rsidR="00002341" w:rsidRDefault="00002341" w:rsidP="00002341">
      <w:pPr>
        <w:pStyle w:val="a3"/>
        <w:numPr>
          <w:ilvl w:val="0"/>
          <w:numId w:val="2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построение образовательной деятельности на основе взаимодействия взрослых с детьми, </w:t>
      </w:r>
    </w:p>
    <w:p w:rsidR="00002341" w:rsidRDefault="00002341" w:rsidP="00002341">
      <w:pPr>
        <w:pStyle w:val="a3"/>
        <w:numPr>
          <w:ilvl w:val="0"/>
          <w:numId w:val="2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поддержка инициативы и самостоятельности детей, </w:t>
      </w:r>
    </w:p>
    <w:p w:rsidR="00002341" w:rsidRDefault="00002341" w:rsidP="00002341">
      <w:pPr>
        <w:pStyle w:val="a3"/>
        <w:numPr>
          <w:ilvl w:val="0"/>
          <w:numId w:val="2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защита детей от всех форм физического и психического насилия, </w:t>
      </w:r>
    </w:p>
    <w:p w:rsidR="00002341" w:rsidRDefault="00002341" w:rsidP="00002341">
      <w:pPr>
        <w:pStyle w:val="a3"/>
        <w:numPr>
          <w:ilvl w:val="0"/>
          <w:numId w:val="2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002341" w:rsidRDefault="00002341" w:rsidP="0000234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 соответствует санитарно-эпидемиологическим правилам и нормативам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  Развивающая   предметно-пространственная  среда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2341" w:rsidRDefault="00002341" w:rsidP="00002341">
      <w:pPr>
        <w:pStyle w:val="a3"/>
        <w:numPr>
          <w:ilvl w:val="0"/>
          <w:numId w:val="3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реализацию различных образовательных программ  с учетом национально-культурных,  климатических  условий и возрастных особенностей детей, </w:t>
      </w:r>
    </w:p>
    <w:p w:rsidR="00002341" w:rsidRDefault="00002341" w:rsidP="00002341">
      <w:pPr>
        <w:pStyle w:val="a3"/>
        <w:numPr>
          <w:ilvl w:val="0"/>
          <w:numId w:val="3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развивающая  предметно-пространственная  среда    содержательно-насыщенная,    трансформируемая,        полифункциональная, вариативная, доступная и безопасная.</w:t>
      </w:r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Кадровый  состав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 (руководящий, педагогический, административно-хозяйственный, учебно-вспомогательный):</w:t>
      </w:r>
    </w:p>
    <w:p w:rsidR="00002341" w:rsidRDefault="00002341" w:rsidP="00002341">
      <w:pPr>
        <w:pStyle w:val="a3"/>
        <w:numPr>
          <w:ilvl w:val="0"/>
          <w:numId w:val="4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соответствует действующим квалификационным характеристикам, </w:t>
      </w:r>
    </w:p>
    <w:p w:rsidR="00002341" w:rsidRDefault="00002341" w:rsidP="00002341">
      <w:pPr>
        <w:pStyle w:val="a3"/>
        <w:numPr>
          <w:ilvl w:val="0"/>
          <w:numId w:val="4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педагогические  работники,  реализующие  Программу,    обладают основными  компетенциями,  необходимыми  для  обеспечения развития детей.</w:t>
      </w:r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Материально-технические  условия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2341" w:rsidRDefault="00002341" w:rsidP="00002341">
      <w:pPr>
        <w:pStyle w:val="a3"/>
        <w:numPr>
          <w:ilvl w:val="0"/>
          <w:numId w:val="5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оборудование, оснащение (предметы), оснащенность  помещений, учебно-методический комплект  отвечают требованиям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правилам 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Финансовые   условия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  реализации     Основной образовательной программы дошкольного образования обеспечивают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002341" w:rsidRDefault="00002341" w:rsidP="00002341">
      <w:pPr>
        <w:pStyle w:val="a3"/>
        <w:numPr>
          <w:ilvl w:val="0"/>
          <w:numId w:val="5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  выполнения  требований   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как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обязательной части  Программы,  так и  в  части, формируемой участниками образовательного процесса,</w:t>
      </w:r>
    </w:p>
    <w:p w:rsidR="00002341" w:rsidRDefault="00002341" w:rsidP="00002341">
      <w:pPr>
        <w:pStyle w:val="a3"/>
        <w:numPr>
          <w:ilvl w:val="0"/>
          <w:numId w:val="5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   достаточный   и необходимый для осуществления Организацией образовательной деятельности в соответствии с Программой.</w:t>
      </w:r>
      <w:proofErr w:type="gramEnd"/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Результаты освоения Программы:</w:t>
      </w:r>
    </w:p>
    <w:p w:rsidR="00002341" w:rsidRDefault="00002341" w:rsidP="000023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 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002341" w:rsidRDefault="00002341" w:rsidP="00002341">
      <w:pPr>
        <w:pStyle w:val="a3"/>
        <w:numPr>
          <w:ilvl w:val="0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целевые ориентиры образования в младенческом и раннем возрасте;</w:t>
      </w:r>
    </w:p>
    <w:p w:rsidR="00002341" w:rsidRDefault="00002341" w:rsidP="00002341">
      <w:pPr>
        <w:pStyle w:val="a3"/>
        <w:numPr>
          <w:ilvl w:val="0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целевые ориентиры на этапе завершения дошкольного образования.</w:t>
      </w:r>
    </w:p>
    <w:p w:rsidR="00002341" w:rsidRDefault="00002341" w:rsidP="000023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002341" w:rsidRDefault="00002341" w:rsidP="000023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достижений.</w:t>
      </w:r>
    </w:p>
    <w:p w:rsidR="00002341" w:rsidRDefault="00002341" w:rsidP="000023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педагогическим работником проводится оценка индивидуального развития детей в рамках педагогической диагностики.  Результаты педагогической диагностики  используются исключительно для решения следующих образовательных задач:</w:t>
      </w:r>
    </w:p>
    <w:p w:rsidR="00002341" w:rsidRDefault="00002341" w:rsidP="000023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 построения его образовательной траектории);</w:t>
      </w:r>
    </w:p>
    <w:p w:rsidR="00002341" w:rsidRDefault="00002341" w:rsidP="000023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оптимизации работы с группой детей</w:t>
      </w:r>
    </w:p>
    <w:p w:rsidR="00002341" w:rsidRDefault="00002341" w:rsidP="000023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Освоение Программы  не  сопровождается  проведением  промежуточных    аттестаций и итоговой аттестацией воспитанников.</w:t>
      </w:r>
    </w:p>
    <w:p w:rsidR="00002341" w:rsidRDefault="00002341" w:rsidP="000023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Работа с  родителями</w:t>
      </w:r>
    </w:p>
    <w:p w:rsidR="00002341" w:rsidRDefault="00002341" w:rsidP="000023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Программе подчеркнуто,  что  одним из принципов дошкольного образования является сотрудничество ДОУ с семьёй.</w:t>
      </w:r>
    </w:p>
    <w:p w:rsidR="00002341" w:rsidRDefault="00002341" w:rsidP="0000234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Одним из принципов построения Программы является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002341" w:rsidRDefault="00002341" w:rsidP="0000234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Программе выделены приоритетные задачи:  </w:t>
      </w:r>
    </w:p>
    <w:p w:rsidR="00002341" w:rsidRDefault="00002341" w:rsidP="00002341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002341" w:rsidRDefault="00002341" w:rsidP="00002341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обеспечить открытость дошкольного образования;</w:t>
      </w:r>
    </w:p>
    <w:p w:rsidR="00002341" w:rsidRDefault="00002341" w:rsidP="00002341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002341" w:rsidRDefault="00002341" w:rsidP="00002341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002341" w:rsidRDefault="00002341" w:rsidP="00002341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002341" w:rsidRDefault="00002341" w:rsidP="00002341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002341" w:rsidRDefault="00002341" w:rsidP="00002341">
      <w:pPr>
        <w:rPr>
          <w:rFonts w:ascii="Times New Roman" w:hAnsi="Times New Roman" w:cs="Times New Roman"/>
          <w:sz w:val="24"/>
          <w:szCs w:val="24"/>
        </w:rPr>
      </w:pPr>
    </w:p>
    <w:p w:rsidR="00002341" w:rsidRDefault="00002341" w:rsidP="00002341">
      <w:pPr>
        <w:rPr>
          <w:rFonts w:ascii="Times New Roman" w:hAnsi="Times New Roman" w:cs="Times New Roman"/>
          <w:sz w:val="24"/>
          <w:szCs w:val="24"/>
        </w:rPr>
      </w:pPr>
    </w:p>
    <w:p w:rsidR="00002341" w:rsidRDefault="00002341" w:rsidP="0000234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02341" w:rsidRDefault="00002341" w:rsidP="0000234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02341" w:rsidRDefault="00002341" w:rsidP="00002341">
      <w:p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002341" w:rsidRDefault="00002341" w:rsidP="00002341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002341" w:rsidRDefault="00002341" w:rsidP="00002341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002341" w:rsidRDefault="00002341" w:rsidP="00002341">
      <w:pPr>
        <w:pStyle w:val="a4"/>
        <w:spacing w:line="240" w:lineRule="auto"/>
        <w:rPr>
          <w:rFonts w:ascii="Times New Roman" w:hAnsi="Times New Roman" w:cs="Times New Roman"/>
          <w:szCs w:val="24"/>
        </w:rPr>
      </w:pPr>
    </w:p>
    <w:p w:rsidR="00002341" w:rsidRDefault="00002341" w:rsidP="00002341">
      <w:pPr>
        <w:pStyle w:val="a4"/>
        <w:spacing w:line="240" w:lineRule="auto"/>
        <w:rPr>
          <w:rFonts w:ascii="Times New Roman" w:hAnsi="Times New Roman" w:cs="Times New Roman"/>
          <w:szCs w:val="24"/>
        </w:rPr>
      </w:pPr>
    </w:p>
    <w:p w:rsidR="00002341" w:rsidRDefault="00002341" w:rsidP="00002341">
      <w:pPr>
        <w:pStyle w:val="a4"/>
        <w:spacing w:line="240" w:lineRule="auto"/>
        <w:rPr>
          <w:rFonts w:ascii="Times New Roman" w:hAnsi="Times New Roman" w:cs="Times New Roman"/>
          <w:szCs w:val="24"/>
        </w:rPr>
      </w:pPr>
    </w:p>
    <w:p w:rsidR="00002341" w:rsidRDefault="00002341" w:rsidP="00002341">
      <w:pPr>
        <w:pStyle w:val="a4"/>
        <w:spacing w:line="240" w:lineRule="auto"/>
        <w:rPr>
          <w:rFonts w:ascii="Times New Roman" w:hAnsi="Times New Roman" w:cs="Times New Roman"/>
          <w:szCs w:val="24"/>
        </w:rPr>
      </w:pPr>
    </w:p>
    <w:p w:rsidR="00002341" w:rsidRDefault="00002341" w:rsidP="00002341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002341" w:rsidRDefault="00002341" w:rsidP="000023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2341" w:rsidRDefault="00002341" w:rsidP="00002341">
      <w:pPr>
        <w:spacing w:after="0" w:line="240" w:lineRule="auto"/>
        <w:rPr>
          <w:rFonts w:ascii="Times New Roman" w:hAnsi="Times New Roman" w:cs="Times New Roman"/>
          <w:noProof/>
          <w:szCs w:val="24"/>
          <w:lang w:eastAsia="ru-RU"/>
        </w:rPr>
      </w:pPr>
    </w:p>
    <w:p w:rsidR="00002341" w:rsidRDefault="00002341" w:rsidP="00002341">
      <w:pPr>
        <w:spacing w:after="0" w:line="240" w:lineRule="auto"/>
        <w:rPr>
          <w:rFonts w:ascii="Times New Roman" w:hAnsi="Times New Roman" w:cs="Times New Roman"/>
          <w:noProof/>
          <w:szCs w:val="24"/>
          <w:lang w:eastAsia="ru-RU"/>
        </w:rPr>
      </w:pPr>
    </w:p>
    <w:p w:rsidR="00002341" w:rsidRDefault="00002341" w:rsidP="00002341">
      <w:pPr>
        <w:spacing w:after="0" w:line="240" w:lineRule="auto"/>
        <w:rPr>
          <w:rFonts w:ascii="Times New Roman" w:hAnsi="Times New Roman" w:cs="Times New Roman"/>
          <w:noProof/>
          <w:szCs w:val="24"/>
          <w:lang w:eastAsia="ru-RU"/>
        </w:rPr>
      </w:pPr>
    </w:p>
    <w:p w:rsidR="00002341" w:rsidRDefault="00002341" w:rsidP="00002341">
      <w:pPr>
        <w:spacing w:after="0" w:line="240" w:lineRule="auto"/>
        <w:rPr>
          <w:rFonts w:ascii="Times New Roman" w:hAnsi="Times New Roman" w:cs="Times New Roman"/>
          <w:noProof/>
          <w:szCs w:val="24"/>
          <w:lang w:eastAsia="ru-RU"/>
        </w:rPr>
      </w:pPr>
    </w:p>
    <w:p w:rsidR="00002341" w:rsidRDefault="00002341" w:rsidP="0000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E8" w:rsidRDefault="000920E8"/>
    <w:sectPr w:rsidR="000920E8" w:rsidSect="000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5E1"/>
    <w:multiLevelType w:val="hybridMultilevel"/>
    <w:tmpl w:val="B776BDDA"/>
    <w:lvl w:ilvl="0" w:tplc="11E84B12">
      <w:start w:val="1"/>
      <w:numFmt w:val="bullet"/>
      <w:lvlText w:val="•"/>
      <w:lvlJc w:val="left"/>
      <w:pPr>
        <w:ind w:left="16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7645"/>
    <w:multiLevelType w:val="hybridMultilevel"/>
    <w:tmpl w:val="2EE45E7A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87877"/>
    <w:multiLevelType w:val="hybridMultilevel"/>
    <w:tmpl w:val="A1AA8FA2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96213"/>
    <w:multiLevelType w:val="hybridMultilevel"/>
    <w:tmpl w:val="91283590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87557"/>
    <w:multiLevelType w:val="hybridMultilevel"/>
    <w:tmpl w:val="DD84CD0A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47CF3"/>
    <w:multiLevelType w:val="hybridMultilevel"/>
    <w:tmpl w:val="9CFCE30C"/>
    <w:lvl w:ilvl="0" w:tplc="11E84B12">
      <w:start w:val="1"/>
      <w:numFmt w:val="bullet"/>
      <w:lvlText w:val="•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97693"/>
    <w:multiLevelType w:val="hybridMultilevel"/>
    <w:tmpl w:val="4DAE614C"/>
    <w:lvl w:ilvl="0" w:tplc="11E84B12">
      <w:start w:val="1"/>
      <w:numFmt w:val="bullet"/>
      <w:lvlText w:val="•"/>
      <w:lvlJc w:val="left"/>
      <w:pPr>
        <w:ind w:left="16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41"/>
    <w:rsid w:val="00002341"/>
    <w:rsid w:val="000920E8"/>
    <w:rsid w:val="005E492C"/>
    <w:rsid w:val="006A395D"/>
    <w:rsid w:val="008C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34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0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1579</Words>
  <Characters>9005</Characters>
  <Application>Microsoft Office Word</Application>
  <DocSecurity>0</DocSecurity>
  <Lines>75</Lines>
  <Paragraphs>21</Paragraphs>
  <ScaleCrop>false</ScaleCrop>
  <Company>Grizli777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МДОУ №14</cp:lastModifiedBy>
  <cp:revision>3</cp:revision>
  <dcterms:created xsi:type="dcterms:W3CDTF">2019-08-26T08:26:00Z</dcterms:created>
  <dcterms:modified xsi:type="dcterms:W3CDTF">2021-02-03T12:01:00Z</dcterms:modified>
</cp:coreProperties>
</file>